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3D" w:rsidRDefault="0075203D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72" w:rsidRDefault="00185460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31FA3F5A" wp14:editId="5B30118B">
            <wp:extent cx="3266440" cy="1019175"/>
            <wp:effectExtent l="0" t="0" r="0" b="9525"/>
            <wp:docPr id="2" name="Picture 2" descr="C:\Users\rsaravanakumar\Desktop\Care_auto_ne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saravanakumar\Desktop\Care_auto_ne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74" w:rsidRDefault="007D5ED5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Office of the Controller of Examinations</w:t>
      </w:r>
    </w:p>
    <w:p w:rsidR="00AC579D" w:rsidRPr="00606C6C" w:rsidRDefault="00AC579D" w:rsidP="00967B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E604C" w:rsidRDefault="00FD5672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Ph.D. </w:t>
      </w:r>
      <w:r w:rsidR="00A3200A">
        <w:rPr>
          <w:rFonts w:ascii="Times New Roman" w:hAnsi="Times New Roman" w:cs="Times New Roman"/>
          <w:b/>
          <w:sz w:val="28"/>
          <w:szCs w:val="28"/>
        </w:rPr>
        <w:t>Course Work Registration</w:t>
      </w:r>
      <w:r w:rsidR="00641D05">
        <w:rPr>
          <w:rFonts w:ascii="Times New Roman" w:hAnsi="Times New Roman" w:cs="Times New Roman"/>
          <w:b/>
          <w:sz w:val="28"/>
          <w:szCs w:val="28"/>
        </w:rPr>
        <w:t xml:space="preserve"> for ………………… Examinations</w:t>
      </w:r>
    </w:p>
    <w:p w:rsidR="00606C6C" w:rsidRPr="00606C6C" w:rsidRDefault="00606C6C" w:rsidP="00967B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6775"/>
      </w:tblGrid>
      <w:tr w:rsidR="00A3200A" w:rsidTr="00CB5030">
        <w:tc>
          <w:tcPr>
            <w:tcW w:w="2268" w:type="dxa"/>
          </w:tcPr>
          <w:p w:rsidR="00A3200A" w:rsidRPr="00D92427" w:rsidRDefault="009E67DE" w:rsidP="00A32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Register Number</w:t>
            </w:r>
          </w:p>
        </w:tc>
        <w:tc>
          <w:tcPr>
            <w:tcW w:w="6975" w:type="dxa"/>
          </w:tcPr>
          <w:p w:rsidR="00A3200A" w:rsidRPr="00D92427" w:rsidRDefault="00A3200A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200A" w:rsidTr="00CB5030">
        <w:tc>
          <w:tcPr>
            <w:tcW w:w="2268" w:type="dxa"/>
          </w:tcPr>
          <w:p w:rsidR="00A3200A" w:rsidRPr="00D92427" w:rsidRDefault="009E67DE" w:rsidP="00A320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6975" w:type="dxa"/>
          </w:tcPr>
          <w:p w:rsidR="00A3200A" w:rsidRPr="00D92427" w:rsidRDefault="00A3200A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155C" w:rsidTr="00CB5030">
        <w:tc>
          <w:tcPr>
            <w:tcW w:w="2268" w:type="dxa"/>
          </w:tcPr>
          <w:p w:rsidR="00B2155C" w:rsidRPr="00D92427" w:rsidRDefault="00B2155C" w:rsidP="007B0D5B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 xml:space="preserve">Department </w:t>
            </w:r>
          </w:p>
        </w:tc>
        <w:tc>
          <w:tcPr>
            <w:tcW w:w="6975" w:type="dxa"/>
          </w:tcPr>
          <w:p w:rsidR="00B2155C" w:rsidRPr="00D92427" w:rsidRDefault="00B2155C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A320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No. of Courses</w:t>
            </w:r>
          </w:p>
        </w:tc>
        <w:tc>
          <w:tcPr>
            <w:tcW w:w="6975" w:type="dxa"/>
          </w:tcPr>
          <w:p w:rsidR="00D92427" w:rsidRPr="00D92427" w:rsidRDefault="00D92427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590" w:rsidTr="00830103">
        <w:tc>
          <w:tcPr>
            <w:tcW w:w="9243" w:type="dxa"/>
            <w:gridSpan w:val="2"/>
          </w:tcPr>
          <w:p w:rsidR="004A5590" w:rsidRPr="00D92427" w:rsidRDefault="004A5590" w:rsidP="004A55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427">
              <w:rPr>
                <w:rFonts w:ascii="Times New Roman" w:hAnsi="Times New Roman" w:cs="Times New Roman"/>
                <w:b/>
                <w:szCs w:val="24"/>
              </w:rPr>
              <w:t>Course-1</w:t>
            </w:r>
          </w:p>
        </w:tc>
      </w:tr>
      <w:tr w:rsidR="00A3200A" w:rsidTr="00CB5030">
        <w:tc>
          <w:tcPr>
            <w:tcW w:w="2268" w:type="dxa"/>
          </w:tcPr>
          <w:p w:rsidR="00A3200A" w:rsidRPr="00D92427" w:rsidRDefault="00B777F8" w:rsidP="00A3200A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 xml:space="preserve">Course </w:t>
            </w:r>
            <w:r w:rsidR="004A5590" w:rsidRPr="00D92427">
              <w:rPr>
                <w:rFonts w:ascii="Times New Roman" w:hAnsi="Times New Roman" w:cs="Times New Roman"/>
                <w:szCs w:val="24"/>
              </w:rPr>
              <w:t xml:space="preserve">Code and </w:t>
            </w:r>
            <w:r w:rsidRPr="00D92427">
              <w:rPr>
                <w:rFonts w:ascii="Times New Roman" w:hAnsi="Times New Roman" w:cs="Times New Roman"/>
                <w:szCs w:val="24"/>
              </w:rPr>
              <w:t>Title</w:t>
            </w:r>
          </w:p>
        </w:tc>
        <w:tc>
          <w:tcPr>
            <w:tcW w:w="6975" w:type="dxa"/>
          </w:tcPr>
          <w:p w:rsidR="00A3200A" w:rsidRPr="00D92427" w:rsidRDefault="00A3200A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200A" w:rsidTr="00CB5030">
        <w:tc>
          <w:tcPr>
            <w:tcW w:w="2268" w:type="dxa"/>
          </w:tcPr>
          <w:p w:rsidR="00A3200A" w:rsidRPr="00D92427" w:rsidRDefault="00B2155C" w:rsidP="00A3200A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Core/Elective</w:t>
            </w:r>
          </w:p>
        </w:tc>
        <w:tc>
          <w:tcPr>
            <w:tcW w:w="6975" w:type="dxa"/>
          </w:tcPr>
          <w:p w:rsidR="00A3200A" w:rsidRPr="00D92427" w:rsidRDefault="00A3200A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200A" w:rsidTr="00CB5030">
        <w:tc>
          <w:tcPr>
            <w:tcW w:w="2268" w:type="dxa"/>
          </w:tcPr>
          <w:p w:rsidR="00A3200A" w:rsidRPr="00D92427" w:rsidRDefault="00B2155C" w:rsidP="00A3200A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Offered in</w:t>
            </w:r>
          </w:p>
        </w:tc>
        <w:tc>
          <w:tcPr>
            <w:tcW w:w="6975" w:type="dxa"/>
          </w:tcPr>
          <w:p w:rsidR="00A3200A" w:rsidRPr="00D92427" w:rsidRDefault="00B2155C" w:rsidP="00B2155C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Semester:</w:t>
            </w:r>
            <w:r w:rsidR="003A5B18">
              <w:rPr>
                <w:rFonts w:ascii="Times New Roman" w:hAnsi="Times New Roman" w:cs="Times New Roman"/>
                <w:szCs w:val="24"/>
              </w:rPr>
              <w:t xml:space="preserve">                                            Regulations:</w:t>
            </w:r>
          </w:p>
          <w:p w:rsidR="00B2155C" w:rsidRPr="00D92427" w:rsidRDefault="00B2155C" w:rsidP="00B2155C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Degree and Branch:</w:t>
            </w:r>
          </w:p>
        </w:tc>
      </w:tr>
      <w:tr w:rsidR="00D92427" w:rsidTr="008B02CC">
        <w:tc>
          <w:tcPr>
            <w:tcW w:w="9243" w:type="dxa"/>
            <w:gridSpan w:val="2"/>
          </w:tcPr>
          <w:p w:rsidR="00D92427" w:rsidRPr="00D92427" w:rsidRDefault="00D92427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Course-2</w:t>
            </w: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Code and Title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Core/Elective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Offered in</w:t>
            </w:r>
          </w:p>
        </w:tc>
        <w:tc>
          <w:tcPr>
            <w:tcW w:w="6975" w:type="dxa"/>
          </w:tcPr>
          <w:p w:rsidR="003A5B18" w:rsidRPr="00D92427" w:rsidRDefault="003A5B18" w:rsidP="003A5B18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Semester: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Regulations:</w:t>
            </w:r>
          </w:p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Degree and Branch:</w:t>
            </w:r>
          </w:p>
        </w:tc>
      </w:tr>
      <w:tr w:rsidR="00D92427" w:rsidTr="00106766">
        <w:tc>
          <w:tcPr>
            <w:tcW w:w="9243" w:type="dxa"/>
            <w:gridSpan w:val="2"/>
          </w:tcPr>
          <w:p w:rsidR="00D92427" w:rsidRPr="00D92427" w:rsidRDefault="00D92427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Course-3</w:t>
            </w: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Code and Title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D92427">
        <w:trPr>
          <w:trHeight w:val="305"/>
        </w:trPr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Core/Elective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Offered in</w:t>
            </w:r>
          </w:p>
        </w:tc>
        <w:tc>
          <w:tcPr>
            <w:tcW w:w="6975" w:type="dxa"/>
          </w:tcPr>
          <w:p w:rsidR="003A5B18" w:rsidRPr="00D92427" w:rsidRDefault="003A5B18" w:rsidP="003A5B18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Semester: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Regulations:</w:t>
            </w:r>
          </w:p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Degree and Branch:</w:t>
            </w:r>
          </w:p>
        </w:tc>
      </w:tr>
      <w:tr w:rsidR="00D92427" w:rsidTr="00A93654">
        <w:tc>
          <w:tcPr>
            <w:tcW w:w="9243" w:type="dxa"/>
            <w:gridSpan w:val="2"/>
          </w:tcPr>
          <w:p w:rsidR="00D92427" w:rsidRPr="00D92427" w:rsidRDefault="00D92427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Course-4</w:t>
            </w: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Code and Title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Core/Elective</w:t>
            </w:r>
          </w:p>
        </w:tc>
        <w:tc>
          <w:tcPr>
            <w:tcW w:w="6975" w:type="dxa"/>
          </w:tcPr>
          <w:p w:rsidR="00D92427" w:rsidRPr="00D92427" w:rsidRDefault="00D92427" w:rsidP="00B706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2427" w:rsidTr="00CB5030">
        <w:tc>
          <w:tcPr>
            <w:tcW w:w="2268" w:type="dxa"/>
          </w:tcPr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Course Offered in</w:t>
            </w:r>
          </w:p>
        </w:tc>
        <w:tc>
          <w:tcPr>
            <w:tcW w:w="6975" w:type="dxa"/>
          </w:tcPr>
          <w:p w:rsidR="003A5B18" w:rsidRPr="00D92427" w:rsidRDefault="003A5B18" w:rsidP="003A5B18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Semester: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Regulations:</w:t>
            </w:r>
          </w:p>
          <w:p w:rsidR="00D92427" w:rsidRPr="00D92427" w:rsidRDefault="00D92427" w:rsidP="00B706E4">
            <w:pPr>
              <w:rPr>
                <w:rFonts w:ascii="Times New Roman" w:hAnsi="Times New Roman" w:cs="Times New Roman"/>
                <w:szCs w:val="24"/>
              </w:rPr>
            </w:pPr>
            <w:r w:rsidRPr="00D92427">
              <w:rPr>
                <w:rFonts w:ascii="Times New Roman" w:hAnsi="Times New Roman" w:cs="Times New Roman"/>
                <w:szCs w:val="24"/>
              </w:rPr>
              <w:t>Degree and Branch:</w:t>
            </w:r>
          </w:p>
        </w:tc>
      </w:tr>
    </w:tbl>
    <w:p w:rsidR="007B0D5B" w:rsidRDefault="00AF73D9" w:rsidP="00B50B03">
      <w:pPr>
        <w:jc w:val="both"/>
        <w:rPr>
          <w:rFonts w:ascii="Times New Roman" w:hAnsi="Times New Roman" w:cs="Times New Roman"/>
          <w:sz w:val="20"/>
          <w:szCs w:val="20"/>
        </w:rPr>
      </w:pPr>
      <w:r w:rsidRPr="00AF73D9">
        <w:rPr>
          <w:rFonts w:ascii="Times New Roman" w:hAnsi="Times New Roman" w:cs="Times New Roman"/>
          <w:sz w:val="20"/>
          <w:szCs w:val="20"/>
        </w:rPr>
        <w:t xml:space="preserve">Enclose </w:t>
      </w:r>
      <w:r w:rsidR="00A7291E">
        <w:rPr>
          <w:rFonts w:ascii="Times New Roman" w:hAnsi="Times New Roman" w:cs="Times New Roman"/>
          <w:sz w:val="20"/>
          <w:szCs w:val="20"/>
        </w:rPr>
        <w:t xml:space="preserve">i) copy </w:t>
      </w:r>
      <w:r w:rsidR="00B50B03">
        <w:rPr>
          <w:rFonts w:ascii="Times New Roman" w:hAnsi="Times New Roman" w:cs="Times New Roman"/>
          <w:sz w:val="20"/>
          <w:szCs w:val="20"/>
        </w:rPr>
        <w:t xml:space="preserve">of </w:t>
      </w:r>
      <w:r w:rsidRPr="00AF73D9">
        <w:rPr>
          <w:rFonts w:ascii="Times New Roman" w:hAnsi="Times New Roman" w:cs="Times New Roman"/>
          <w:sz w:val="20"/>
          <w:szCs w:val="20"/>
        </w:rPr>
        <w:t xml:space="preserve">the permission letter </w:t>
      </w:r>
      <w:r w:rsidR="00D27829">
        <w:rPr>
          <w:rFonts w:ascii="Times New Roman" w:hAnsi="Times New Roman" w:cs="Times New Roman"/>
          <w:sz w:val="20"/>
          <w:szCs w:val="20"/>
        </w:rPr>
        <w:t>obtained from the Principal</w:t>
      </w:r>
      <w:r w:rsidR="007B0D5B">
        <w:rPr>
          <w:rFonts w:ascii="Times New Roman" w:hAnsi="Times New Roman" w:cs="Times New Roman"/>
          <w:sz w:val="20"/>
          <w:szCs w:val="20"/>
        </w:rPr>
        <w:t xml:space="preserve"> of </w:t>
      </w:r>
      <w:r w:rsidR="0075203D">
        <w:rPr>
          <w:rFonts w:ascii="Times New Roman" w:hAnsi="Times New Roman" w:cs="Times New Roman"/>
          <w:sz w:val="20"/>
          <w:szCs w:val="20"/>
        </w:rPr>
        <w:t>the institution</w:t>
      </w:r>
      <w:r w:rsidR="007B0D5B">
        <w:rPr>
          <w:rFonts w:ascii="Times New Roman" w:hAnsi="Times New Roman" w:cs="Times New Roman"/>
          <w:sz w:val="20"/>
          <w:szCs w:val="20"/>
        </w:rPr>
        <w:t xml:space="preserve"> for doing the course(s)</w:t>
      </w:r>
      <w:r w:rsidR="00D27829">
        <w:rPr>
          <w:rFonts w:ascii="Times New Roman" w:hAnsi="Times New Roman" w:cs="Times New Roman"/>
          <w:sz w:val="20"/>
          <w:szCs w:val="20"/>
        </w:rPr>
        <w:t xml:space="preserve"> </w:t>
      </w:r>
      <w:r w:rsidRPr="00AF73D9">
        <w:rPr>
          <w:rFonts w:ascii="Times New Roman" w:hAnsi="Times New Roman" w:cs="Times New Roman"/>
          <w:sz w:val="20"/>
          <w:szCs w:val="20"/>
        </w:rPr>
        <w:t xml:space="preserve">and </w:t>
      </w:r>
      <w:r w:rsidR="00B50B03">
        <w:rPr>
          <w:rFonts w:ascii="Times New Roman" w:hAnsi="Times New Roman" w:cs="Times New Roman"/>
          <w:sz w:val="20"/>
          <w:szCs w:val="20"/>
        </w:rPr>
        <w:t xml:space="preserve">      </w:t>
      </w:r>
      <w:r w:rsidR="007B0D5B">
        <w:rPr>
          <w:rFonts w:ascii="Times New Roman" w:hAnsi="Times New Roman" w:cs="Times New Roman"/>
          <w:sz w:val="20"/>
          <w:szCs w:val="20"/>
        </w:rPr>
        <w:t xml:space="preserve">ii) </w:t>
      </w:r>
      <w:r w:rsidR="00A7291E">
        <w:rPr>
          <w:rFonts w:ascii="Times New Roman" w:hAnsi="Times New Roman" w:cs="Times New Roman"/>
          <w:sz w:val="20"/>
          <w:szCs w:val="20"/>
        </w:rPr>
        <w:t xml:space="preserve">copy of </w:t>
      </w:r>
      <w:r w:rsidRPr="00AF73D9">
        <w:rPr>
          <w:rFonts w:ascii="Times New Roman" w:hAnsi="Times New Roman" w:cs="Times New Roman"/>
          <w:sz w:val="20"/>
          <w:szCs w:val="20"/>
        </w:rPr>
        <w:t xml:space="preserve">course work registration form submitted to </w:t>
      </w:r>
      <w:r w:rsidR="00E05F03">
        <w:rPr>
          <w:rFonts w:ascii="Times New Roman" w:hAnsi="Times New Roman" w:cs="Times New Roman"/>
          <w:sz w:val="20"/>
          <w:szCs w:val="20"/>
        </w:rPr>
        <w:t>Cent</w:t>
      </w:r>
      <w:r w:rsidR="00D47C85">
        <w:rPr>
          <w:rFonts w:ascii="Times New Roman" w:hAnsi="Times New Roman" w:cs="Times New Roman"/>
          <w:sz w:val="20"/>
          <w:szCs w:val="20"/>
        </w:rPr>
        <w:t>re</w:t>
      </w:r>
      <w:r w:rsidR="00E05F03">
        <w:rPr>
          <w:rFonts w:ascii="Times New Roman" w:hAnsi="Times New Roman" w:cs="Times New Roman"/>
          <w:sz w:val="20"/>
          <w:szCs w:val="20"/>
        </w:rPr>
        <w:t xml:space="preserve"> for Research, Anna University</w:t>
      </w:r>
      <w:r w:rsidRPr="00AF73D9">
        <w:rPr>
          <w:rFonts w:ascii="Times New Roman" w:hAnsi="Times New Roman" w:cs="Times New Roman"/>
          <w:sz w:val="20"/>
          <w:szCs w:val="20"/>
        </w:rPr>
        <w:t>.</w:t>
      </w:r>
      <w:r w:rsidR="00177C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73D9" w:rsidRDefault="00177CFE" w:rsidP="00F236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 fee has to be paid in the college office</w:t>
      </w:r>
      <w:r w:rsidR="00357685">
        <w:rPr>
          <w:rFonts w:ascii="Times New Roman" w:hAnsi="Times New Roman" w:cs="Times New Roman"/>
          <w:sz w:val="20"/>
          <w:szCs w:val="20"/>
        </w:rPr>
        <w:t>/online</w:t>
      </w:r>
      <w:r w:rsidR="0021544B">
        <w:rPr>
          <w:rFonts w:ascii="Times New Roman" w:hAnsi="Times New Roman" w:cs="Times New Roman"/>
          <w:sz w:val="20"/>
          <w:szCs w:val="20"/>
        </w:rPr>
        <w:t xml:space="preserve"> </w:t>
      </w:r>
      <w:r w:rsidR="004569CE">
        <w:rPr>
          <w:rFonts w:ascii="Times New Roman" w:hAnsi="Times New Roman" w:cs="Times New Roman"/>
          <w:sz w:val="20"/>
          <w:szCs w:val="20"/>
        </w:rPr>
        <w:t>on or before the due date</w:t>
      </w:r>
      <w:r w:rsidR="00DF5E9A">
        <w:rPr>
          <w:rFonts w:ascii="Times New Roman" w:hAnsi="Times New Roman" w:cs="Times New Roman"/>
          <w:sz w:val="20"/>
          <w:szCs w:val="20"/>
        </w:rPr>
        <w:t>,</w:t>
      </w:r>
      <w:r w:rsidR="004569CE">
        <w:rPr>
          <w:rFonts w:ascii="Times New Roman" w:hAnsi="Times New Roman" w:cs="Times New Roman"/>
          <w:sz w:val="20"/>
          <w:szCs w:val="20"/>
        </w:rPr>
        <w:t xml:space="preserve"> </w:t>
      </w:r>
      <w:r w:rsidR="0021544B">
        <w:rPr>
          <w:rFonts w:ascii="Times New Roman" w:hAnsi="Times New Roman" w:cs="Times New Roman"/>
          <w:sz w:val="20"/>
          <w:szCs w:val="20"/>
        </w:rPr>
        <w:t>after t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21544B">
        <w:rPr>
          <w:rFonts w:ascii="Times New Roman" w:hAnsi="Times New Roman" w:cs="Times New Roman"/>
          <w:sz w:val="20"/>
          <w:szCs w:val="20"/>
        </w:rPr>
        <w:t xml:space="preserve">announcement of </w:t>
      </w:r>
      <w:r>
        <w:rPr>
          <w:rFonts w:ascii="Times New Roman" w:hAnsi="Times New Roman" w:cs="Times New Roman"/>
          <w:sz w:val="20"/>
          <w:szCs w:val="20"/>
        </w:rPr>
        <w:t xml:space="preserve">fee payment </w:t>
      </w:r>
      <w:r w:rsidR="00DB626C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F236B1">
        <w:rPr>
          <w:rFonts w:ascii="Times New Roman" w:hAnsi="Times New Roman" w:cs="Times New Roman"/>
          <w:sz w:val="20"/>
          <w:szCs w:val="20"/>
        </w:rPr>
        <w:t>in the website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A5590" w:rsidRPr="00D21F48" w:rsidRDefault="004A5590" w:rsidP="00534A61">
      <w:pPr>
        <w:rPr>
          <w:rFonts w:ascii="Times New Roman" w:hAnsi="Times New Roman" w:cs="Times New Roman"/>
          <w:sz w:val="28"/>
          <w:szCs w:val="28"/>
        </w:rPr>
      </w:pPr>
    </w:p>
    <w:p w:rsidR="006E3990" w:rsidRDefault="006E3990" w:rsidP="006E3990">
      <w:pPr>
        <w:jc w:val="right"/>
        <w:rPr>
          <w:rFonts w:ascii="Times New Roman" w:hAnsi="Times New Roman" w:cs="Times New Roman"/>
          <w:b/>
          <w:szCs w:val="24"/>
        </w:rPr>
      </w:pPr>
      <w:r w:rsidRPr="00D92427">
        <w:rPr>
          <w:rFonts w:ascii="Times New Roman" w:hAnsi="Times New Roman" w:cs="Times New Roman"/>
          <w:b/>
          <w:szCs w:val="24"/>
        </w:rPr>
        <w:t xml:space="preserve">Signature of the Scholar </w:t>
      </w:r>
    </w:p>
    <w:p w:rsidR="00D92427" w:rsidRDefault="00D92427" w:rsidP="00D92427">
      <w:pPr>
        <w:rPr>
          <w:rFonts w:ascii="Times New Roman" w:hAnsi="Times New Roman" w:cs="Times New Roman"/>
          <w:b/>
          <w:szCs w:val="24"/>
        </w:rPr>
      </w:pPr>
      <w:r w:rsidRPr="00D92427">
        <w:rPr>
          <w:rFonts w:ascii="Times New Roman" w:hAnsi="Times New Roman" w:cs="Times New Roman"/>
          <w:b/>
          <w:szCs w:val="24"/>
        </w:rPr>
        <w:t>Signature of the Supervisor</w:t>
      </w:r>
      <w:r>
        <w:rPr>
          <w:rFonts w:ascii="Times New Roman" w:hAnsi="Times New Roman" w:cs="Times New Roman"/>
          <w:b/>
          <w:szCs w:val="24"/>
        </w:rPr>
        <w:t xml:space="preserve">                           </w:t>
      </w:r>
    </w:p>
    <w:p w:rsidR="000716B5" w:rsidRDefault="000716B5" w:rsidP="00487958">
      <w:pPr>
        <w:jc w:val="right"/>
        <w:rPr>
          <w:rFonts w:ascii="Times New Roman" w:hAnsi="Times New Roman" w:cs="Times New Roman"/>
          <w:b/>
          <w:szCs w:val="24"/>
        </w:rPr>
      </w:pPr>
    </w:p>
    <w:p w:rsidR="00D92427" w:rsidRDefault="00D92427" w:rsidP="004A5590">
      <w:pPr>
        <w:rPr>
          <w:rFonts w:ascii="Times New Roman" w:hAnsi="Times New Roman" w:cs="Times New Roman"/>
          <w:b/>
          <w:szCs w:val="24"/>
        </w:rPr>
      </w:pPr>
    </w:p>
    <w:p w:rsidR="00487958" w:rsidRPr="00D92427" w:rsidRDefault="00D92427" w:rsidP="004A559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Signature of the HoDs of the Departments Offering the Course</w:t>
      </w:r>
      <w:r w:rsidR="007B0D5B">
        <w:rPr>
          <w:rFonts w:ascii="Times New Roman" w:hAnsi="Times New Roman" w:cs="Times New Roman"/>
          <w:b/>
          <w:szCs w:val="24"/>
        </w:rPr>
        <w:t>(s)</w:t>
      </w:r>
      <w:r>
        <w:rPr>
          <w:rFonts w:ascii="Times New Roman" w:hAnsi="Times New Roman" w:cs="Times New Roman"/>
          <w:b/>
          <w:szCs w:val="24"/>
        </w:rPr>
        <w:t xml:space="preserve">                       Principal</w:t>
      </w:r>
    </w:p>
    <w:p w:rsidR="009E0E1C" w:rsidRPr="0038176B" w:rsidRDefault="009E0E1C" w:rsidP="009E0E1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176B">
        <w:rPr>
          <w:rFonts w:ascii="Times New Roman" w:hAnsi="Times New Roman" w:cs="Times New Roman"/>
          <w:b/>
          <w:color w:val="002060"/>
          <w:sz w:val="28"/>
          <w:szCs w:val="28"/>
        </w:rPr>
        <w:t>……………………………………………………………………………………</w:t>
      </w:r>
    </w:p>
    <w:p w:rsidR="009E0E1C" w:rsidRPr="0038176B" w:rsidRDefault="009E0E1C" w:rsidP="009E0E1C">
      <w:pPr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38176B">
        <w:rPr>
          <w:rFonts w:ascii="Times New Roman" w:hAnsi="Times New Roman" w:cs="Times New Roman"/>
          <w:b/>
          <w:color w:val="002060"/>
          <w:szCs w:val="24"/>
        </w:rPr>
        <w:t>For Office Use</w:t>
      </w:r>
    </w:p>
    <w:p w:rsidR="009E0E1C" w:rsidRDefault="009E0E1C" w:rsidP="00D92427">
      <w:pPr>
        <w:rPr>
          <w:rFonts w:ascii="Times New Roman" w:hAnsi="Times New Roman" w:cs="Times New Roman"/>
          <w:b/>
          <w:color w:val="002060"/>
          <w:szCs w:val="24"/>
        </w:rPr>
      </w:pPr>
      <w:r w:rsidRPr="009E0E1C">
        <w:rPr>
          <w:rFonts w:ascii="Times New Roman" w:hAnsi="Times New Roman" w:cs="Times New Roman"/>
          <w:b/>
          <w:color w:val="002060"/>
          <w:szCs w:val="24"/>
        </w:rPr>
        <w:t xml:space="preserve">Entered 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and verified </w:t>
      </w:r>
      <w:r w:rsidRPr="009E0E1C">
        <w:rPr>
          <w:rFonts w:ascii="Times New Roman" w:hAnsi="Times New Roman" w:cs="Times New Roman"/>
          <w:b/>
          <w:color w:val="002060"/>
          <w:szCs w:val="24"/>
        </w:rPr>
        <w:t>by: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   </w:t>
      </w:r>
    </w:p>
    <w:p w:rsidR="009228E4" w:rsidRPr="00967B33" w:rsidRDefault="009E0E1C" w:rsidP="004879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E1C">
        <w:rPr>
          <w:rFonts w:ascii="Times New Roman" w:hAnsi="Times New Roman" w:cs="Times New Roman"/>
          <w:b/>
          <w:color w:val="002060"/>
          <w:szCs w:val="24"/>
        </w:rPr>
        <w:t>Controller of Examinations</w:t>
      </w:r>
    </w:p>
    <w:sectPr w:rsidR="009228E4" w:rsidRPr="00967B33" w:rsidSect="00D92427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BD" w:rsidRDefault="00A12DBD" w:rsidP="005B491A">
      <w:r>
        <w:separator/>
      </w:r>
    </w:p>
  </w:endnote>
  <w:endnote w:type="continuationSeparator" w:id="0">
    <w:p w:rsidR="00A12DBD" w:rsidRDefault="00A12DBD" w:rsidP="005B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BD" w:rsidRDefault="00A12DBD" w:rsidP="005B491A">
      <w:r>
        <w:separator/>
      </w:r>
    </w:p>
  </w:footnote>
  <w:footnote w:type="continuationSeparator" w:id="0">
    <w:p w:rsidR="00A12DBD" w:rsidRDefault="00A12DBD" w:rsidP="005B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 w15:restartNumberingAfterBreak="0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DBC"/>
    <w:multiLevelType w:val="hybridMultilevel"/>
    <w:tmpl w:val="F4CCF626"/>
    <w:lvl w:ilvl="0" w:tplc="1BAAA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4"/>
    <w:rsid w:val="000315EB"/>
    <w:rsid w:val="000716B5"/>
    <w:rsid w:val="000B0B21"/>
    <w:rsid w:val="000B4F81"/>
    <w:rsid w:val="000D61C2"/>
    <w:rsid w:val="00122BA0"/>
    <w:rsid w:val="00137ED4"/>
    <w:rsid w:val="00157730"/>
    <w:rsid w:val="00177CFE"/>
    <w:rsid w:val="00185460"/>
    <w:rsid w:val="0021544B"/>
    <w:rsid w:val="00220C72"/>
    <w:rsid w:val="00271B81"/>
    <w:rsid w:val="00272A2B"/>
    <w:rsid w:val="00274A2F"/>
    <w:rsid w:val="002811C1"/>
    <w:rsid w:val="002C6A0B"/>
    <w:rsid w:val="002E6779"/>
    <w:rsid w:val="002F6A5E"/>
    <w:rsid w:val="00305650"/>
    <w:rsid w:val="00357685"/>
    <w:rsid w:val="003754AF"/>
    <w:rsid w:val="003A0B4A"/>
    <w:rsid w:val="003A5B18"/>
    <w:rsid w:val="003E6D4D"/>
    <w:rsid w:val="003F31BE"/>
    <w:rsid w:val="00451908"/>
    <w:rsid w:val="004569CE"/>
    <w:rsid w:val="004857C3"/>
    <w:rsid w:val="00487958"/>
    <w:rsid w:val="004A454E"/>
    <w:rsid w:val="004A5590"/>
    <w:rsid w:val="004F5DAE"/>
    <w:rsid w:val="00534A61"/>
    <w:rsid w:val="00551A92"/>
    <w:rsid w:val="005B491A"/>
    <w:rsid w:val="00606C6C"/>
    <w:rsid w:val="00641D05"/>
    <w:rsid w:val="00657608"/>
    <w:rsid w:val="00683A31"/>
    <w:rsid w:val="006B46CB"/>
    <w:rsid w:val="006E3990"/>
    <w:rsid w:val="00700117"/>
    <w:rsid w:val="0073334D"/>
    <w:rsid w:val="00750AEF"/>
    <w:rsid w:val="0075203D"/>
    <w:rsid w:val="007A1952"/>
    <w:rsid w:val="007A74B9"/>
    <w:rsid w:val="007B0D5B"/>
    <w:rsid w:val="007B4640"/>
    <w:rsid w:val="007D5ED5"/>
    <w:rsid w:val="007E604C"/>
    <w:rsid w:val="008074AF"/>
    <w:rsid w:val="00833FFA"/>
    <w:rsid w:val="00853B51"/>
    <w:rsid w:val="0085531F"/>
    <w:rsid w:val="008A0160"/>
    <w:rsid w:val="008B25DF"/>
    <w:rsid w:val="008E1781"/>
    <w:rsid w:val="008E3C0D"/>
    <w:rsid w:val="009228E4"/>
    <w:rsid w:val="00956019"/>
    <w:rsid w:val="00957502"/>
    <w:rsid w:val="00967B33"/>
    <w:rsid w:val="009B5CC1"/>
    <w:rsid w:val="009E0E1C"/>
    <w:rsid w:val="009E67DE"/>
    <w:rsid w:val="009F4256"/>
    <w:rsid w:val="00A12DBD"/>
    <w:rsid w:val="00A13DE2"/>
    <w:rsid w:val="00A17823"/>
    <w:rsid w:val="00A3200A"/>
    <w:rsid w:val="00A7291E"/>
    <w:rsid w:val="00AC579D"/>
    <w:rsid w:val="00AD37B2"/>
    <w:rsid w:val="00AF73D9"/>
    <w:rsid w:val="00B1637B"/>
    <w:rsid w:val="00B2155C"/>
    <w:rsid w:val="00B22238"/>
    <w:rsid w:val="00B50B03"/>
    <w:rsid w:val="00B57CA1"/>
    <w:rsid w:val="00B777F8"/>
    <w:rsid w:val="00BC4157"/>
    <w:rsid w:val="00BE2C06"/>
    <w:rsid w:val="00C1024F"/>
    <w:rsid w:val="00C47940"/>
    <w:rsid w:val="00CB5030"/>
    <w:rsid w:val="00D21F48"/>
    <w:rsid w:val="00D27829"/>
    <w:rsid w:val="00D47C85"/>
    <w:rsid w:val="00D67159"/>
    <w:rsid w:val="00D73A45"/>
    <w:rsid w:val="00D92427"/>
    <w:rsid w:val="00DB626C"/>
    <w:rsid w:val="00DC4B83"/>
    <w:rsid w:val="00DF5E9A"/>
    <w:rsid w:val="00E05F03"/>
    <w:rsid w:val="00E23B58"/>
    <w:rsid w:val="00E25477"/>
    <w:rsid w:val="00E45671"/>
    <w:rsid w:val="00EA7774"/>
    <w:rsid w:val="00EB0B88"/>
    <w:rsid w:val="00EB2E16"/>
    <w:rsid w:val="00F236B1"/>
    <w:rsid w:val="00F81CB6"/>
    <w:rsid w:val="00FD1544"/>
    <w:rsid w:val="00FD5672"/>
    <w:rsid w:val="00FD7490"/>
    <w:rsid w:val="00FE5D9F"/>
    <w:rsid w:val="00FF5C84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F2EB"/>
  <w15:docId w15:val="{74399180-89D3-4E79-9902-1B8B7080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A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1A"/>
  </w:style>
  <w:style w:type="paragraph" w:styleId="Footer">
    <w:name w:val="footer"/>
    <w:basedOn w:val="Normal"/>
    <w:link w:val="FooterChar"/>
    <w:uiPriority w:val="99"/>
    <w:unhideWhenUsed/>
    <w:rsid w:val="005B4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Saravanakumar R.</cp:lastModifiedBy>
  <cp:revision>4</cp:revision>
  <cp:lastPrinted>2024-07-08T04:00:00Z</cp:lastPrinted>
  <dcterms:created xsi:type="dcterms:W3CDTF">2024-08-14T08:19:00Z</dcterms:created>
  <dcterms:modified xsi:type="dcterms:W3CDTF">2024-08-21T09:24:00Z</dcterms:modified>
</cp:coreProperties>
</file>